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8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№1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Утверждено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постановлением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Белинского района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Пензенской области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  </w:t>
      </w:r>
      <w:r w:rsidR="00946797">
        <w:rPr>
          <w:rFonts w:ascii="Times New Roman" w:hAnsi="Times New Roman" w:cs="Times New Roman"/>
          <w:sz w:val="28"/>
          <w:szCs w:val="28"/>
        </w:rPr>
        <w:t>11.02.2016  №104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67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AF3" w:rsidRDefault="00262AF3" w:rsidP="00262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AF3" w:rsidRDefault="00262AF3" w:rsidP="00262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62AF3" w:rsidRDefault="00262AF3" w:rsidP="00262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льготного питания учащимся</w:t>
      </w:r>
      <w:r w:rsidR="00013BF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Белинского района</w:t>
      </w:r>
    </w:p>
    <w:p w:rsidR="00262AF3" w:rsidRDefault="00262AF3" w:rsidP="00262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AF3" w:rsidRPr="00F10E11" w:rsidRDefault="00262AF3" w:rsidP="00262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1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62AF3" w:rsidRDefault="00114597" w:rsidP="0011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EF6">
        <w:rPr>
          <w:rFonts w:ascii="Times New Roman" w:hAnsi="Times New Roman" w:cs="Times New Roman"/>
          <w:sz w:val="28"/>
          <w:szCs w:val="28"/>
        </w:rPr>
        <w:t>.</w:t>
      </w:r>
      <w:r w:rsidR="00262AF3">
        <w:rPr>
          <w:rFonts w:ascii="Times New Roman" w:hAnsi="Times New Roman" w:cs="Times New Roman"/>
          <w:sz w:val="28"/>
          <w:szCs w:val="28"/>
        </w:rPr>
        <w:t>Настоящий Порядок разработан в целях оказания социальной поддержки отдельным категориям обучающихся общеобразовательных организаций Белинского района путем обеспечения их горячим питанием во время учебного процесса на льготных условиях.</w:t>
      </w:r>
    </w:p>
    <w:p w:rsidR="00EF0EF6" w:rsidRDefault="00EF0EF6" w:rsidP="00EF0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AF3" w:rsidRDefault="00EF0EF6" w:rsidP="00EF0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AF3">
        <w:rPr>
          <w:rFonts w:ascii="Times New Roman" w:hAnsi="Times New Roman" w:cs="Times New Roman"/>
          <w:sz w:val="28"/>
          <w:szCs w:val="28"/>
        </w:rPr>
        <w:t>Настоящий Порядок определяет и устанавливает  условия предоставления</w:t>
      </w:r>
      <w:r w:rsidR="00114597">
        <w:rPr>
          <w:rFonts w:ascii="Times New Roman" w:hAnsi="Times New Roman" w:cs="Times New Roman"/>
          <w:sz w:val="28"/>
          <w:szCs w:val="28"/>
        </w:rPr>
        <w:t xml:space="preserve"> льготного питания </w:t>
      </w:r>
      <w:r w:rsid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114597">
        <w:rPr>
          <w:rFonts w:ascii="Times New Roman" w:hAnsi="Times New Roman" w:cs="Times New Roman"/>
          <w:sz w:val="28"/>
          <w:szCs w:val="28"/>
        </w:rPr>
        <w:t>учащимся за счет  средств муниципального бюджета  в рамках реализации муниципальной программы «</w:t>
      </w:r>
      <w:bookmarkStart w:id="0" w:name="_GoBack"/>
      <w:bookmarkEnd w:id="0"/>
      <w:r w:rsidR="00114597">
        <w:rPr>
          <w:rFonts w:ascii="Times New Roman" w:hAnsi="Times New Roman" w:cs="Times New Roman"/>
          <w:sz w:val="28"/>
          <w:szCs w:val="28"/>
        </w:rPr>
        <w:t>Развитие системы образования Белинского района на 2014 -2020 годы».</w:t>
      </w:r>
    </w:p>
    <w:p w:rsidR="00114597" w:rsidRDefault="00114597" w:rsidP="0011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597" w:rsidRPr="00F10E11" w:rsidRDefault="00114597" w:rsidP="001145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11">
        <w:rPr>
          <w:rFonts w:ascii="Times New Roman" w:hAnsi="Times New Roman" w:cs="Times New Roman"/>
          <w:b/>
          <w:sz w:val="28"/>
          <w:szCs w:val="28"/>
        </w:rPr>
        <w:t>Порядок предоставления учащимся льгот на питание</w:t>
      </w:r>
      <w:proofErr w:type="gramStart"/>
      <w:r w:rsidRPr="00F10E1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F0EF6" w:rsidRPr="00F10E11" w:rsidRDefault="00EF0EF6" w:rsidP="00EF0E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597" w:rsidRDefault="00EF0EF6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4597">
        <w:rPr>
          <w:rFonts w:ascii="Times New Roman" w:hAnsi="Times New Roman" w:cs="Times New Roman"/>
          <w:sz w:val="28"/>
          <w:szCs w:val="28"/>
        </w:rPr>
        <w:t>Для получения льготного питания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5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4597">
        <w:rPr>
          <w:rFonts w:ascii="Times New Roman" w:hAnsi="Times New Roman" w:cs="Times New Roman"/>
          <w:sz w:val="28"/>
          <w:szCs w:val="28"/>
        </w:rPr>
        <w:t>законные представители) обучающихся из семей льготных категорий обращаются с</w:t>
      </w:r>
      <w:r w:rsidR="00A13C93">
        <w:rPr>
          <w:rFonts w:ascii="Times New Roman" w:hAnsi="Times New Roman" w:cs="Times New Roman"/>
          <w:sz w:val="28"/>
          <w:szCs w:val="28"/>
        </w:rPr>
        <w:t xml:space="preserve"> письменным </w:t>
      </w:r>
      <w:r w:rsidR="00114597">
        <w:rPr>
          <w:rFonts w:ascii="Times New Roman" w:hAnsi="Times New Roman" w:cs="Times New Roman"/>
          <w:sz w:val="28"/>
          <w:szCs w:val="28"/>
        </w:rPr>
        <w:t>заявлением на имя директора школы с приложением документов, подтверждающих право на получение льгот.</w:t>
      </w:r>
    </w:p>
    <w:p w:rsidR="00114597" w:rsidRDefault="00114597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льготного питания принимается образовательной организацией и оформляется приказом директора.</w:t>
      </w:r>
    </w:p>
    <w:p w:rsidR="00114597" w:rsidRDefault="00EF0EF6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114597">
        <w:rPr>
          <w:rFonts w:ascii="Times New Roman" w:hAnsi="Times New Roman" w:cs="Times New Roman"/>
          <w:sz w:val="28"/>
          <w:szCs w:val="28"/>
        </w:rPr>
        <w:t>раво на получение льгот на питание в образовательных  организациях имеют:</w:t>
      </w:r>
    </w:p>
    <w:p w:rsidR="00114597" w:rsidRDefault="00EF0EF6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C93">
        <w:rPr>
          <w:rFonts w:ascii="Times New Roman" w:hAnsi="Times New Roman" w:cs="Times New Roman"/>
          <w:sz w:val="28"/>
          <w:szCs w:val="28"/>
        </w:rPr>
        <w:t>дети из малообеспеченных семей, среднедушевой доход которых ниже прожиточного минимума, установленного на территории Пензенской области.</w:t>
      </w:r>
    </w:p>
    <w:p w:rsidR="00EF0EF6" w:rsidRDefault="00EF0EF6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5.Документы, подтверждающие право на получение льгот на питание в общеобразовательной организации:</w:t>
      </w:r>
    </w:p>
    <w:p w:rsidR="00EF0EF6" w:rsidRDefault="00EF0EF6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 предоставлении льгот на питание ребенку;</w:t>
      </w:r>
    </w:p>
    <w:p w:rsidR="00F10E11" w:rsidRDefault="00EF0EF6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E11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F10E11" w:rsidRDefault="00F10E11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доходах работающих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F10E11" w:rsidRDefault="00F10E11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центра занятости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неработающих)</w:t>
      </w:r>
      <w:r w:rsidR="00403C2C">
        <w:rPr>
          <w:rFonts w:ascii="Times New Roman" w:hAnsi="Times New Roman" w:cs="Times New Roman"/>
          <w:sz w:val="28"/>
          <w:szCs w:val="28"/>
        </w:rPr>
        <w:t>.</w:t>
      </w:r>
    </w:p>
    <w:p w:rsidR="00403C2C" w:rsidRDefault="00403C2C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льготного питания является отсутствие одного из вышеперечисленных докуметов.</w:t>
      </w:r>
    </w:p>
    <w:p w:rsidR="00EF0EF6" w:rsidRDefault="00EF0EF6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изменении основания предоставления льгот заявитель обязан в течение двух недель сообщить об этом в о</w:t>
      </w:r>
      <w:r w:rsidR="00F10E11">
        <w:rPr>
          <w:rFonts w:ascii="Times New Roman" w:hAnsi="Times New Roman" w:cs="Times New Roman"/>
          <w:sz w:val="28"/>
          <w:szCs w:val="28"/>
        </w:rPr>
        <w:t>бщеобразовательную организацию, г</w:t>
      </w:r>
      <w:r>
        <w:rPr>
          <w:rFonts w:ascii="Times New Roman" w:hAnsi="Times New Roman" w:cs="Times New Roman"/>
          <w:sz w:val="28"/>
          <w:szCs w:val="28"/>
        </w:rPr>
        <w:t>де обучается ребенок.</w:t>
      </w:r>
    </w:p>
    <w:p w:rsidR="00EF0EF6" w:rsidRDefault="00EF0EF6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Директор общеобразовательной организации издает приказ об исключении из списка льготнико</w:t>
      </w:r>
      <w:r w:rsidR="00A13C93">
        <w:rPr>
          <w:rFonts w:ascii="Times New Roman" w:hAnsi="Times New Roman" w:cs="Times New Roman"/>
          <w:sz w:val="28"/>
          <w:szCs w:val="28"/>
        </w:rPr>
        <w:t>в учащегося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3C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3C93">
        <w:rPr>
          <w:rFonts w:ascii="Times New Roman" w:hAnsi="Times New Roman" w:cs="Times New Roman"/>
          <w:sz w:val="28"/>
          <w:szCs w:val="28"/>
        </w:rPr>
        <w:t xml:space="preserve"> законных представителей).</w:t>
      </w:r>
    </w:p>
    <w:p w:rsidR="00F10E11" w:rsidRDefault="00F10E11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E11" w:rsidRPr="00F10E11" w:rsidRDefault="00F10E11" w:rsidP="00F10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11">
        <w:rPr>
          <w:rFonts w:ascii="Times New Roman" w:hAnsi="Times New Roman" w:cs="Times New Roman"/>
          <w:b/>
          <w:sz w:val="28"/>
          <w:szCs w:val="28"/>
        </w:rPr>
        <w:t>Размеры дотаций на питание, источники и порядок финансирования.</w:t>
      </w:r>
    </w:p>
    <w:p w:rsidR="00F10E11" w:rsidRPr="00F10E11" w:rsidRDefault="00F10E11" w:rsidP="00F10E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E11" w:rsidRDefault="00F10E11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Финансовое обеспечение организации   льготного питания осуществляется за счет средств муниципального бюджета.</w:t>
      </w:r>
    </w:p>
    <w:p w:rsidR="00F10E11" w:rsidRDefault="00F10E11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Размеры льгот на питание за счет средств муниципального бюджета  утверждены целевой программой « Развитие системы образования Белинского района на 2012-2020 годы», утвержденной постановлением администрации Белинского района от 06.11.2013 №</w:t>
      </w:r>
      <w:r w:rsidR="0053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1074. </w:t>
      </w:r>
    </w:p>
    <w:p w:rsidR="005379DF" w:rsidRDefault="00A13C93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Денежные средства на льготное питание</w:t>
      </w:r>
      <w:r w:rsidR="005379DF">
        <w:rPr>
          <w:rFonts w:ascii="Times New Roman" w:hAnsi="Times New Roman" w:cs="Times New Roman"/>
          <w:sz w:val="28"/>
          <w:szCs w:val="28"/>
        </w:rPr>
        <w:t xml:space="preserve"> учащим</w:t>
      </w:r>
      <w:r>
        <w:rPr>
          <w:rFonts w:ascii="Times New Roman" w:hAnsi="Times New Roman" w:cs="Times New Roman"/>
          <w:sz w:val="28"/>
          <w:szCs w:val="28"/>
        </w:rPr>
        <w:t xml:space="preserve">ся  из бюджета Белинского района в размере 15 рублей </w:t>
      </w:r>
      <w:r w:rsidR="005379DF">
        <w:rPr>
          <w:rFonts w:ascii="Times New Roman" w:hAnsi="Times New Roman" w:cs="Times New Roman"/>
          <w:sz w:val="28"/>
          <w:szCs w:val="28"/>
        </w:rPr>
        <w:t xml:space="preserve">за один обед </w:t>
      </w:r>
      <w:proofErr w:type="gramStart"/>
      <w:r w:rsidR="005379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79DF">
        <w:rPr>
          <w:rFonts w:ascii="Times New Roman" w:hAnsi="Times New Roman" w:cs="Times New Roman"/>
          <w:sz w:val="28"/>
          <w:szCs w:val="28"/>
        </w:rPr>
        <w:t>на одного  учащегося) поступают в виде субсидий</w:t>
      </w:r>
      <w:r w:rsidR="00AF47CC">
        <w:rPr>
          <w:rFonts w:ascii="Times New Roman" w:hAnsi="Times New Roman" w:cs="Times New Roman"/>
          <w:sz w:val="28"/>
          <w:szCs w:val="28"/>
        </w:rPr>
        <w:t xml:space="preserve"> перечислением  на счет образовательной организации</w:t>
      </w:r>
      <w:r w:rsidR="005379DF">
        <w:rPr>
          <w:rFonts w:ascii="Times New Roman" w:hAnsi="Times New Roman" w:cs="Times New Roman"/>
          <w:sz w:val="28"/>
          <w:szCs w:val="28"/>
        </w:rPr>
        <w:t>.</w:t>
      </w:r>
    </w:p>
    <w:p w:rsidR="004954D1" w:rsidRDefault="005379DF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</w:t>
      </w:r>
      <w:r w:rsidR="00AF47CC">
        <w:rPr>
          <w:rFonts w:ascii="Times New Roman" w:hAnsi="Times New Roman" w:cs="Times New Roman"/>
          <w:sz w:val="28"/>
          <w:szCs w:val="28"/>
        </w:rPr>
        <w:t xml:space="preserve"> учащихся оплачивают разницу стоимости обеда.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C" w:rsidRDefault="00AF47CC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руководителю образовательной организации предоставлять в отдел образования</w:t>
      </w:r>
      <w:r w:rsidR="00D3432A">
        <w:rPr>
          <w:rFonts w:ascii="Times New Roman" w:hAnsi="Times New Roman" w:cs="Times New Roman"/>
          <w:sz w:val="28"/>
          <w:szCs w:val="28"/>
        </w:rPr>
        <w:t xml:space="preserve"> заявку на получении субсидии </w:t>
      </w:r>
      <w:r w:rsidR="00403C2C">
        <w:rPr>
          <w:rFonts w:ascii="Times New Roman" w:hAnsi="Times New Roman" w:cs="Times New Roman"/>
          <w:sz w:val="28"/>
          <w:szCs w:val="28"/>
        </w:rPr>
        <w:t>за истекший месяц.</w:t>
      </w:r>
    </w:p>
    <w:p w:rsidR="00F10E11" w:rsidRDefault="004954D1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0E11">
        <w:rPr>
          <w:rFonts w:ascii="Times New Roman" w:hAnsi="Times New Roman" w:cs="Times New Roman"/>
          <w:sz w:val="28"/>
          <w:szCs w:val="28"/>
        </w:rPr>
        <w:t>. Средства на обеспечение питанием льготных категорий обучающихся в общеобразовательных организациях носят целевой характер и не могут быть использованы на другие цели.</w:t>
      </w:r>
    </w:p>
    <w:p w:rsidR="00F10E11" w:rsidRDefault="00F10E11" w:rsidP="00F1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B18" w:rsidRPr="00F10E11" w:rsidRDefault="00F10E11" w:rsidP="00F10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11">
        <w:rPr>
          <w:rFonts w:ascii="Times New Roman" w:hAnsi="Times New Roman" w:cs="Times New Roman"/>
          <w:b/>
          <w:sz w:val="28"/>
          <w:szCs w:val="28"/>
        </w:rPr>
        <w:t>Ответственность за организацию и контроль предоставления льготного питания в обще</w:t>
      </w:r>
      <w:r w:rsidR="00B44B18" w:rsidRPr="00F10E11">
        <w:rPr>
          <w:rFonts w:ascii="Times New Roman" w:hAnsi="Times New Roman" w:cs="Times New Roman"/>
          <w:b/>
          <w:sz w:val="28"/>
          <w:szCs w:val="28"/>
        </w:rPr>
        <w:t>образовательных организациях.</w:t>
      </w:r>
    </w:p>
    <w:p w:rsidR="00CA6344" w:rsidRDefault="00CA6344" w:rsidP="00543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B18" w:rsidRDefault="00B44B18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Руководитель  общеобразовательной организации несет о</w:t>
      </w:r>
      <w:r w:rsidR="00CA6344">
        <w:rPr>
          <w:rFonts w:ascii="Times New Roman" w:hAnsi="Times New Roman" w:cs="Times New Roman"/>
          <w:sz w:val="28"/>
          <w:szCs w:val="28"/>
        </w:rPr>
        <w:t>тветственность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полноценного и качественного питания учащимся, в том числе учащимся,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льготным категориям.</w:t>
      </w:r>
      <w:r w:rsidR="00CA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18" w:rsidRDefault="00B44B18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12.Руководитель общеобразовательной организации вправе корректировать во время учебного процесса контингент учащихся, получающих льготное питание, при наличии заявлений и подтверждающих документов</w:t>
      </w:r>
      <w:r w:rsidR="00F10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обучающихся.</w:t>
      </w:r>
    </w:p>
    <w:p w:rsidR="00B44B18" w:rsidRDefault="00B44B18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Ежемесячно, в срок до 1 числа месяца, следующего за отчетным периодом, ответственный за организацию  пита</w:t>
      </w:r>
      <w:r w:rsidR="00F10E11">
        <w:rPr>
          <w:rFonts w:ascii="Times New Roman" w:hAnsi="Times New Roman" w:cs="Times New Roman"/>
          <w:sz w:val="28"/>
          <w:szCs w:val="28"/>
        </w:rPr>
        <w:t xml:space="preserve">ния в школе </w:t>
      </w:r>
      <w:proofErr w:type="gramStart"/>
      <w:r w:rsidR="00F10E11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бухгалтерию отдела образования  администрации Белинского района.</w:t>
      </w:r>
    </w:p>
    <w:p w:rsidR="00262AF3" w:rsidRDefault="00262AF3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B18" w:rsidRPr="00262AF3" w:rsidRDefault="00B44B18" w:rsidP="0054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4B18" w:rsidRPr="0026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918"/>
    <w:multiLevelType w:val="hybridMultilevel"/>
    <w:tmpl w:val="588085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3"/>
    <w:rsid w:val="00013BF2"/>
    <w:rsid w:val="00067B73"/>
    <w:rsid w:val="0011003A"/>
    <w:rsid w:val="00114597"/>
    <w:rsid w:val="00262AF3"/>
    <w:rsid w:val="00403C2C"/>
    <w:rsid w:val="0047173F"/>
    <w:rsid w:val="004954D1"/>
    <w:rsid w:val="005379DF"/>
    <w:rsid w:val="005431F2"/>
    <w:rsid w:val="008A39D6"/>
    <w:rsid w:val="00946797"/>
    <w:rsid w:val="00A13C93"/>
    <w:rsid w:val="00AF47CC"/>
    <w:rsid w:val="00B44B18"/>
    <w:rsid w:val="00CA6344"/>
    <w:rsid w:val="00D3432A"/>
    <w:rsid w:val="00D91B7D"/>
    <w:rsid w:val="00EF0EF6"/>
    <w:rsid w:val="00F1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Белинского района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2</cp:revision>
  <cp:lastPrinted>2016-02-08T06:51:00Z</cp:lastPrinted>
  <dcterms:created xsi:type="dcterms:W3CDTF">2016-02-16T07:39:00Z</dcterms:created>
  <dcterms:modified xsi:type="dcterms:W3CDTF">2016-02-16T07:39:00Z</dcterms:modified>
</cp:coreProperties>
</file>